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D248BF">
        <w:rPr>
          <w:rFonts w:ascii="Arial" w:eastAsia="Arial" w:hAnsi="Arial" w:cs="Arial"/>
          <w:sz w:val="22"/>
          <w:szCs w:val="22"/>
        </w:rPr>
        <w:t xml:space="preserve">ová správa </w:t>
      </w:r>
      <w:r w:rsidR="00D248BF">
        <w:rPr>
          <w:rFonts w:ascii="Arial" w:eastAsia="Arial" w:hAnsi="Arial" w:cs="Arial"/>
          <w:sz w:val="22"/>
          <w:szCs w:val="22"/>
        </w:rPr>
        <w:tab/>
        <w:t xml:space="preserve">   V Bratislave, 12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D248BF">
        <w:rPr>
          <w:rFonts w:ascii="Arial" w:eastAsia="Arial" w:hAnsi="Arial" w:cs="Arial"/>
          <w:sz w:val="22"/>
          <w:szCs w:val="22"/>
        </w:rPr>
        <w:t xml:space="preserve"> 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D248BF" w:rsidP="00766EB9">
      <w:pPr>
        <w:pStyle w:val="Normal1"/>
        <w:rPr>
          <w:rFonts w:ascii="Arial" w:eastAsia="Arial" w:hAnsi="Arial" w:cs="Arial"/>
          <w:b/>
          <w:color w:val="000000"/>
          <w:sz w:val="28"/>
          <w:szCs w:val="22"/>
        </w:rPr>
      </w:pPr>
      <w:r w:rsidRPr="00D248BF">
        <w:rPr>
          <w:rFonts w:ascii="Arial" w:eastAsia="Arial" w:hAnsi="Arial" w:cs="Arial"/>
          <w:b/>
          <w:color w:val="000000"/>
          <w:sz w:val="28"/>
          <w:szCs w:val="22"/>
        </w:rPr>
        <w:t>DACHSER rozširuje svoje pobočky v Európe</w:t>
      </w:r>
    </w:p>
    <w:p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D248B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248BF">
        <w:rPr>
          <w:rFonts w:ascii="Arial" w:eastAsia="Arial" w:hAnsi="Arial" w:cs="Arial"/>
          <w:b/>
          <w:color w:val="333333"/>
          <w:sz w:val="24"/>
          <w:lang w:val="sk-SK"/>
        </w:rPr>
        <w:t xml:space="preserve">Poskytovateľ logistických služieb DACHSER rozširuje v nemeckom regióne Horné Franky svoju kontraktnú logistiku a sťahuje sa do nového skladu v meste </w:t>
      </w:r>
      <w:proofErr w:type="spellStart"/>
      <w:r w:rsidRPr="00D248BF">
        <w:rPr>
          <w:rFonts w:ascii="Arial" w:eastAsia="Arial" w:hAnsi="Arial" w:cs="Arial"/>
          <w:b/>
          <w:color w:val="333333"/>
          <w:sz w:val="24"/>
          <w:lang w:val="sk-SK"/>
        </w:rPr>
        <w:t>Hof</w:t>
      </w:r>
      <w:proofErr w:type="spellEnd"/>
      <w:r w:rsidRPr="00D248BF">
        <w:rPr>
          <w:rFonts w:ascii="Arial" w:eastAsia="Arial" w:hAnsi="Arial" w:cs="Arial"/>
          <w:b/>
          <w:color w:val="333333"/>
          <w:sz w:val="24"/>
          <w:lang w:val="sk-SK"/>
        </w:rPr>
        <w:t xml:space="preserve">. Stavba by mala byť dokončená v jeseni 2020. K ďalšej prelomovej udalosti v rozširovaní logistických centier </w:t>
      </w:r>
      <w:proofErr w:type="spellStart"/>
      <w:r w:rsidRPr="00D248BF">
        <w:rPr>
          <w:rFonts w:ascii="Arial" w:eastAsia="Arial" w:hAnsi="Arial" w:cs="Arial"/>
          <w:b/>
          <w:color w:val="333333"/>
          <w:sz w:val="24"/>
          <w:lang w:val="sk-SK"/>
        </w:rPr>
        <w:t>DACHSERu</w:t>
      </w:r>
      <w:proofErr w:type="spellEnd"/>
      <w:r w:rsidRPr="00D248BF">
        <w:rPr>
          <w:rFonts w:ascii="Arial" w:eastAsia="Arial" w:hAnsi="Arial" w:cs="Arial"/>
          <w:b/>
          <w:color w:val="333333"/>
          <w:sz w:val="24"/>
          <w:lang w:val="sk-SK"/>
        </w:rPr>
        <w:t xml:space="preserve"> došlo v polovici decembra v Rotterdame vo </w:t>
      </w:r>
      <w:proofErr w:type="spellStart"/>
      <w:r w:rsidRPr="00D248BF">
        <w:rPr>
          <w:rFonts w:ascii="Arial" w:eastAsia="Arial" w:hAnsi="Arial" w:cs="Arial"/>
          <w:b/>
          <w:color w:val="333333"/>
          <w:sz w:val="24"/>
          <w:lang w:val="sk-SK"/>
        </w:rPr>
        <w:t>Waddinxveene</w:t>
      </w:r>
      <w:proofErr w:type="spellEnd"/>
      <w:r w:rsidRPr="00D248BF">
        <w:rPr>
          <w:rFonts w:ascii="Arial" w:eastAsia="Arial" w:hAnsi="Arial" w:cs="Arial"/>
          <w:b/>
          <w:color w:val="333333"/>
          <w:sz w:val="24"/>
          <w:lang w:val="sk-SK"/>
        </w:rPr>
        <w:t>, v Južnom Holandsku. Vďaka výstavbe nových priestorov tu môže DACHSER svojim zákazníkom ponúknuť ešte väčšiu skladovaciu kapacitu.</w:t>
      </w:r>
    </w:p>
    <w:p w:rsidR="00D248BF" w:rsidRDefault="00D248B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D248BF" w:rsidRPr="00D248BF" w:rsidRDefault="00D248BF" w:rsidP="00D248B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Sklad v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Hofe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ponúka priestor pre približne 39 000 paliet a má 47 dokových státi. Rozšírenie zahŕňa aj kancelárie a spoločné priestory na celkovej ploche 900 m</w:t>
      </w:r>
      <w:r w:rsidRPr="00D248BF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D248BF">
        <w:rPr>
          <w:rFonts w:ascii="Arial" w:eastAsia="Arial" w:hAnsi="Arial" w:cs="Arial"/>
          <w:color w:val="333333"/>
          <w:sz w:val="24"/>
          <w:lang w:val="sk-SK"/>
        </w:rPr>
        <w:t>. „</w:t>
      </w:r>
      <w:r w:rsidRPr="00D248BF">
        <w:rPr>
          <w:rFonts w:ascii="Arial" w:eastAsia="Arial" w:hAnsi="Arial" w:cs="Arial"/>
          <w:i/>
          <w:color w:val="333333"/>
          <w:sz w:val="24"/>
          <w:lang w:val="sk-SK"/>
        </w:rPr>
        <w:t>Náš nový sklad nám poskytne vedľa existujúceho logistického centra priestor pre zaisťovanie služieb kontraktnej logistiky stredne veľkým klientom napríklad z oblasti DIY alebo záhradkárčenia,“</w:t>
      </w: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hovorí Klaus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Neubing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, generálny riaditeľ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hofského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logistického centra o rozvoji lokality. Služby kontraktnej logistiky, ktoré DACHSER v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Hofe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ponúka, kombinujú prepravné riešenia a skladovanie, spolu s ďalšími komplexnými službami s pridanou hodnotou, ako vychystávanie alebo balenie. V súvislosti s rozšírením vytvorí DACHSER v meste okolo 500 pracovných miest. Okrem toho bude pre DACHSER pravidelne pracovať ďalších 300 ľudí prostredníctvom nezávislých dopravných spoločností alebo sezónnych pracovníkov.</w:t>
      </w:r>
    </w:p>
    <w:p w:rsidR="00D248BF" w:rsidRDefault="00D248BF" w:rsidP="00D248B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248BF" w:rsidRPr="00D248BF" w:rsidRDefault="00D248BF" w:rsidP="00D248B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Stavebné práce zabezpečí paneurópsky projektový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developer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a logistický špecialista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Verdion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>, takže DACHSER sa bude môcť nasťahovať do budovy v jeseni 2020. „</w:t>
      </w:r>
      <w:r w:rsidRPr="00D248BF">
        <w:rPr>
          <w:rFonts w:ascii="Arial" w:eastAsia="Arial" w:hAnsi="Arial" w:cs="Arial"/>
          <w:i/>
          <w:color w:val="333333"/>
          <w:sz w:val="24"/>
          <w:lang w:val="sk-SK"/>
        </w:rPr>
        <w:t>Táto expanzia je ďalším dôležitým krokom v našej práci s jedným z našich najvýznamnejších zákazníkov z oblasti DIY v tomto regióne</w:t>
      </w:r>
      <w:r w:rsidR="00B51706">
        <w:rPr>
          <w:rFonts w:ascii="Arial" w:eastAsia="Arial" w:hAnsi="Arial" w:cs="Arial"/>
          <w:color w:val="333333"/>
          <w:sz w:val="24"/>
          <w:lang w:val="sk-SK"/>
        </w:rPr>
        <w:t xml:space="preserve">,“ hovorí Alexander </w:t>
      </w:r>
      <w:proofErr w:type="spellStart"/>
      <w:r w:rsidR="00B51706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="00B51706">
        <w:rPr>
          <w:rFonts w:ascii="Arial" w:eastAsia="Arial" w:hAnsi="Arial" w:cs="Arial"/>
          <w:color w:val="333333"/>
          <w:sz w:val="24"/>
          <w:lang w:val="sk-SK"/>
        </w:rPr>
        <w:t>,</w:t>
      </w: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európskej logistiky v Nemecku, ktorý v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zodpovedá za </w:t>
      </w:r>
      <w:bookmarkStart w:id="0" w:name="_GoBack"/>
      <w:bookmarkEnd w:id="0"/>
      <w:r w:rsidRPr="00D248BF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sektor priemyselných tovarov na území Nemecka. </w:t>
      </w:r>
      <w:r w:rsidRPr="00D248BF">
        <w:rPr>
          <w:rFonts w:ascii="Arial" w:eastAsia="Arial" w:hAnsi="Arial" w:cs="Arial"/>
          <w:i/>
          <w:color w:val="333333"/>
          <w:sz w:val="24"/>
          <w:lang w:val="sk-SK"/>
        </w:rPr>
        <w:t xml:space="preserve">„Spoločnými silami budujeme v </w:t>
      </w:r>
      <w:proofErr w:type="spellStart"/>
      <w:r w:rsidRPr="00D248BF">
        <w:rPr>
          <w:rFonts w:ascii="Arial" w:eastAsia="Arial" w:hAnsi="Arial" w:cs="Arial"/>
          <w:i/>
          <w:color w:val="333333"/>
          <w:sz w:val="24"/>
          <w:lang w:val="sk-SK"/>
        </w:rPr>
        <w:t>Hofe</w:t>
      </w:r>
      <w:proofErr w:type="spellEnd"/>
      <w:r w:rsidRPr="00D248BF">
        <w:rPr>
          <w:rFonts w:ascii="Arial" w:eastAsia="Arial" w:hAnsi="Arial" w:cs="Arial"/>
          <w:i/>
          <w:color w:val="333333"/>
          <w:sz w:val="24"/>
          <w:lang w:val="sk-SK"/>
        </w:rPr>
        <w:t xml:space="preserve"> udržateľný, na rast zameraný logistický koncept.“</w:t>
      </w:r>
    </w:p>
    <w:p w:rsidR="00D248BF" w:rsidRDefault="00D248BF" w:rsidP="00D248B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248BF" w:rsidRPr="00D248BF" w:rsidRDefault="00D248BF" w:rsidP="00D248B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Z geografického hľadiska, je umiestnenie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Hofu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v strednej Európe úplne ideálne pre logistické centrum, pretože všetky dôležité európske destinácie a ekonomické centrá sú na dosah. Logistické centrum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Nuremberg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zapája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hofskú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pobočku do celosvetovej siete leteckej a námornej nákladnej prepravy spoločnosti DACHSER.</w:t>
      </w:r>
    </w:p>
    <w:p w:rsidR="00D248BF" w:rsidRDefault="00D248BF" w:rsidP="00D248B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D248BF" w:rsidRPr="00D248BF" w:rsidRDefault="00D248BF" w:rsidP="00D248B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Ďalší nový sklad, ktorý je vo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Waddinxveene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v Južnom Holandsku, by mal byť v prevádzke od októbra 2020 a ponúkne navyše 17 272 m</w:t>
      </w:r>
      <w:r w:rsidRPr="00D248BF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skladovacej kapacity. Toto rozšírenie znamená, že celková plocha využívaná vo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Waddinxveene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bude 93 000 m</w:t>
      </w:r>
      <w:r w:rsidRPr="00D248BF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D248BF">
        <w:rPr>
          <w:rFonts w:ascii="Arial" w:eastAsia="Arial" w:hAnsi="Arial" w:cs="Arial"/>
          <w:color w:val="333333"/>
          <w:sz w:val="24"/>
          <w:lang w:val="sk-SK"/>
        </w:rPr>
        <w:t>, vrátane viac ako 50 000 m</w:t>
      </w:r>
      <w:r w:rsidRPr="00D248BF">
        <w:rPr>
          <w:rFonts w:ascii="Arial" w:eastAsia="Arial" w:hAnsi="Arial" w:cs="Arial"/>
          <w:color w:val="333333"/>
          <w:sz w:val="24"/>
          <w:vertAlign w:val="superscript"/>
          <w:lang w:val="sk-SK"/>
        </w:rPr>
        <w:t>2</w:t>
      </w: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skladovacích priestorov. Na základe tejto expanzie bude vytvorené okolo 30 nových pracovných miest. „</w:t>
      </w:r>
      <w:r w:rsidRPr="00D248BF">
        <w:rPr>
          <w:rFonts w:ascii="Arial" w:eastAsia="Arial" w:hAnsi="Arial" w:cs="Arial"/>
          <w:i/>
          <w:color w:val="333333"/>
          <w:sz w:val="24"/>
          <w:lang w:val="sk-SK"/>
        </w:rPr>
        <w:t>Touto expanziou chceme vytvoriť priestor pre silný rast kontraktnej logistiky a tiež posilniť synergiu medzi aktivitami vo skladovacej a distribučnej sieti. Inovácia, digitalizácia a investície do práce i ľudí sú dôležitými piliermi regionálnej obchodnej stratégie,</w:t>
      </w: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“ hovorí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Aat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van der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Meer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DACHSER Benelux.</w:t>
      </w:r>
    </w:p>
    <w:p w:rsidR="00D248BF" w:rsidRDefault="00D248BF" w:rsidP="00D248B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D248BF" w:rsidP="00D248BF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Vďaka umiestneniu skladov v logistickom uzle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Waddinxveenu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, môže DACHSER ponúknuť svojim zákazníkom strategicky dobre umiestnené skladovacie priestory: blízko k prístavu v Rotterdame a na niekoľkých hlavných prepravných trasách. Logistické centrum vo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Waddinxveene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je napojené na európske trhy prostredníctvom odchodov 90 priamych zberných liniek denne. Vďaka blízkemu spojeniu s Air &amp;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, dosiahne DACHSER z </w:t>
      </w:r>
      <w:proofErr w:type="spellStart"/>
      <w:r w:rsidRPr="00D248BF">
        <w:rPr>
          <w:rFonts w:ascii="Arial" w:eastAsia="Arial" w:hAnsi="Arial" w:cs="Arial"/>
          <w:color w:val="333333"/>
          <w:sz w:val="24"/>
          <w:lang w:val="sk-SK"/>
        </w:rPr>
        <w:t>Waddinxveene</w:t>
      </w:r>
      <w:proofErr w:type="spellEnd"/>
      <w:r w:rsidRPr="00D248BF">
        <w:rPr>
          <w:rFonts w:ascii="Arial" w:eastAsia="Arial" w:hAnsi="Arial" w:cs="Arial"/>
          <w:color w:val="333333"/>
          <w:sz w:val="24"/>
          <w:lang w:val="sk-SK"/>
        </w:rPr>
        <w:t xml:space="preserve"> na všetky relevantné svetové trhy.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B51706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51706"/>
    <w:rsid w:val="00BE35A1"/>
    <w:rsid w:val="00D248BF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3</cp:revision>
  <dcterms:created xsi:type="dcterms:W3CDTF">2020-02-12T09:39:00Z</dcterms:created>
  <dcterms:modified xsi:type="dcterms:W3CDTF">2020-02-12T09:40:00Z</dcterms:modified>
</cp:coreProperties>
</file>